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E69BF" w14:textId="2B98C1E6" w:rsidR="003E14B7" w:rsidRPr="00D92698" w:rsidRDefault="13A5AA0B" w:rsidP="710C3A82">
      <w:pPr>
        <w:jc w:val="center"/>
        <w:rPr>
          <w:rFonts w:ascii="Trebuchet MS" w:eastAsia="Trebuchet MS" w:hAnsi="Trebuchet MS" w:cs="Trebuchet MS"/>
          <w:sz w:val="20"/>
          <w:szCs w:val="20"/>
        </w:rPr>
      </w:pPr>
      <w:r w:rsidRPr="710C3A82">
        <w:rPr>
          <w:rFonts w:ascii="Trebuchet MS" w:eastAsia="Trebuchet MS" w:hAnsi="Trebuchet MS" w:cs="Trebuchet MS"/>
          <w:b/>
          <w:bCs/>
          <w:sz w:val="20"/>
          <w:szCs w:val="20"/>
        </w:rPr>
        <w:t>[Insert Name of Parish Council]</w:t>
      </w:r>
    </w:p>
    <w:p w14:paraId="5C5D44C3" w14:textId="6C36DFB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4118D95C">
        <w:rPr>
          <w:rFonts w:ascii="Trebuchet MS" w:hAnsi="Trebuchet MS"/>
          <w:b/>
          <w:bCs/>
          <w:sz w:val="20"/>
          <w:szCs w:val="20"/>
        </w:rPr>
        <w:t>Notice of conclusion of audit</w:t>
      </w:r>
      <w:r w:rsidR="0963A6A7" w:rsidRPr="4118D95C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20C5CBDF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CCFFB72" w14:textId="6624E652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D92698">
        <w:rPr>
          <w:rFonts w:ascii="Trebuchet MS" w:hAnsi="Trebuchet MS"/>
          <w:b/>
          <w:bCs/>
          <w:sz w:val="20"/>
          <w:szCs w:val="20"/>
        </w:rPr>
        <w:t>Annual Governance &amp; Accountability Return for the year ended 31 March 202</w:t>
      </w:r>
      <w:r w:rsidR="009665A3">
        <w:rPr>
          <w:rFonts w:ascii="Trebuchet MS" w:hAnsi="Trebuchet MS"/>
          <w:b/>
          <w:bCs/>
          <w:sz w:val="20"/>
          <w:szCs w:val="20"/>
        </w:rPr>
        <w:t>5</w:t>
      </w:r>
    </w:p>
    <w:p w14:paraId="1DDD676D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9E05462" w14:textId="35903D1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Sections 20(2) and 25 of the Local Audit and Accountability Act 2014</w:t>
      </w:r>
    </w:p>
    <w:p w14:paraId="5A965200" w14:textId="3396FEC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Accounts and Audit Regulations 2015 (SI 2015/234)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17"/>
      </w:tblGrid>
      <w:tr w:rsidR="00744E06" w:rsidRPr="00D92698" w14:paraId="65D87BB8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4B5162" w14:textId="77777777" w:rsidR="00D92698" w:rsidRP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0DD4FEC" w14:textId="132CCE55" w:rsidR="00D92698" w:rsidRPr="00D92698" w:rsidRDefault="00D92698" w:rsidP="00D92698">
            <w:pPr>
              <w:tabs>
                <w:tab w:val="left" w:pos="600"/>
              </w:tabs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00D92698">
              <w:rPr>
                <w:rFonts w:ascii="Trebuchet MS" w:hAnsi="Trebuchet MS"/>
                <w:sz w:val="20"/>
                <w:szCs w:val="20"/>
              </w:rPr>
              <w:t>1.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audit of accounts for </w:t>
            </w:r>
            <w:r w:rsidR="00955C02">
              <w:rPr>
                <w:rFonts w:ascii="Trebuchet MS" w:hAnsi="Trebuchet MS"/>
                <w:sz w:val="20"/>
                <w:szCs w:val="20"/>
              </w:rPr>
              <w:t>Mabe Parish Council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the year ended 31 March 202</w:t>
            </w:r>
            <w:r w:rsidR="009665A3">
              <w:rPr>
                <w:rFonts w:ascii="Trebuchet MS" w:hAnsi="Trebuchet MS"/>
                <w:sz w:val="20"/>
                <w:szCs w:val="20"/>
              </w:rPr>
              <w:t>5</w:t>
            </w:r>
            <w:r>
              <w:rPr>
                <w:rFonts w:ascii="Trebuchet MS" w:hAnsi="Trebuchet MS"/>
                <w:sz w:val="20"/>
                <w:szCs w:val="20"/>
              </w:rPr>
              <w:t xml:space="preserve"> has been completed and the accounts have been published.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597DF1" w14:textId="77777777" w:rsidR="00D92698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Notes</w:t>
            </w:r>
          </w:p>
          <w:p w14:paraId="62744BE7" w14:textId="77777777" w:rsidR="004065FC" w:rsidRPr="004065FC" w:rsidRDefault="004065FC" w:rsidP="00D92698">
            <w:pPr>
              <w:rPr>
                <w:rFonts w:ascii="Trebuchet MS" w:hAnsi="Trebuchet MS"/>
                <w:sz w:val="14"/>
                <w:szCs w:val="14"/>
              </w:rPr>
            </w:pPr>
          </w:p>
          <w:p w14:paraId="054FEA34" w14:textId="2C81FF95" w:rsidR="00D92698" w:rsidRPr="004065FC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This notice and Sections 1, 2 &amp; 3 of the AGAR must be published by 30 September.  This must include publication on the smaller authority’s website.  The smaller authority must decide how long to publish the Notice for; the AGAR and external auditor report must be publicly available for 5 years.</w:t>
            </w:r>
          </w:p>
        </w:tc>
      </w:tr>
      <w:tr w:rsidR="00744E06" w:rsidRPr="00D92698" w14:paraId="78F5A775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FC1C161" w14:textId="627C2698" w:rsid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Annual Governance &amp; Accountability Return is available for inspection by any local government elector of the area of </w:t>
            </w:r>
            <w:r w:rsidR="00955C02">
              <w:rPr>
                <w:rFonts w:ascii="Trebuchet MS" w:hAnsi="Trebuchet MS"/>
                <w:sz w:val="20"/>
                <w:szCs w:val="20"/>
              </w:rPr>
              <w:t>Mabe Parish Council</w:t>
            </w:r>
            <w:r>
              <w:rPr>
                <w:rFonts w:ascii="Trebuchet MS" w:hAnsi="Trebuchet MS"/>
                <w:sz w:val="20"/>
                <w:szCs w:val="20"/>
              </w:rPr>
              <w:t xml:space="preserve"> on application to:</w:t>
            </w:r>
          </w:p>
          <w:p w14:paraId="435505A8" w14:textId="2FD91DC7" w:rsidR="004065FC" w:rsidRPr="00D92698" w:rsidRDefault="004065FC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FC6CEBB" w14:textId="77777777" w:rsidR="00D92698" w:rsidRDefault="00D92698" w:rsidP="00D92698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744E06" w:rsidRPr="00D92698" w14:paraId="0636CA4F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3CCD673" w14:textId="13935F29" w:rsidR="00D92698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(a)</w:t>
            </w:r>
            <w:r w:rsidR="00D92698">
              <w:rPr>
                <w:rFonts w:ascii="Trebuchet MS" w:hAnsi="Trebuchet MS"/>
                <w:sz w:val="20"/>
                <w:szCs w:val="20"/>
              </w:rPr>
              <w:tab/>
            </w:r>
            <w:r w:rsidR="00165C42">
              <w:rPr>
                <w:rFonts w:ascii="Trebuchet MS" w:hAnsi="Trebuchet MS"/>
                <w:sz w:val="20"/>
                <w:szCs w:val="20"/>
              </w:rPr>
              <w:t>Andrew Bishop MBE PSLCC</w:t>
            </w:r>
            <w:r>
              <w:rPr>
                <w:rFonts w:ascii="Trebuchet MS" w:hAnsi="Trebuchet MS"/>
                <w:sz w:val="20"/>
                <w:szCs w:val="20"/>
              </w:rPr>
              <w:t>_______________</w:t>
            </w:r>
          </w:p>
          <w:p w14:paraId="02416A3E" w14:textId="36B62320" w:rsidR="0001105A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165C42">
              <w:rPr>
                <w:rFonts w:ascii="Trebuchet MS" w:hAnsi="Trebuchet MS"/>
                <w:sz w:val="20"/>
                <w:szCs w:val="20"/>
              </w:rPr>
              <w:t>Mabe Parish Clerk</w:t>
            </w:r>
            <w:r>
              <w:rPr>
                <w:rFonts w:ascii="Trebuchet MS" w:hAnsi="Trebuchet MS"/>
                <w:sz w:val="20"/>
                <w:szCs w:val="20"/>
              </w:rPr>
              <w:t>________________</w:t>
            </w:r>
          </w:p>
          <w:p w14:paraId="13B7EBA1" w14:textId="24D28A6A" w:rsidR="0001105A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744E06">
              <w:rPr>
                <w:rFonts w:ascii="Trebuchet MS" w:hAnsi="Trebuchet MS"/>
                <w:sz w:val="20"/>
                <w:szCs w:val="20"/>
              </w:rPr>
              <w:t>clerk@mabeparish.gov.uk</w:t>
            </w:r>
            <w:r>
              <w:rPr>
                <w:rFonts w:ascii="Trebuchet MS" w:hAnsi="Trebuchet MS"/>
                <w:sz w:val="20"/>
                <w:szCs w:val="20"/>
              </w:rPr>
              <w:t>_______________</w:t>
            </w:r>
          </w:p>
          <w:p w14:paraId="5EB69B5A" w14:textId="5D5BE4B5" w:rsidR="0001105A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744E06">
              <w:rPr>
                <w:rFonts w:ascii="Trebuchet MS" w:hAnsi="Trebuchet MS"/>
                <w:sz w:val="20"/>
                <w:szCs w:val="20"/>
              </w:rPr>
              <w:t>07756650604</w:t>
            </w:r>
            <w:r>
              <w:rPr>
                <w:rFonts w:ascii="Trebuchet MS" w:hAnsi="Trebuchet MS"/>
                <w:sz w:val="20"/>
                <w:szCs w:val="20"/>
              </w:rPr>
              <w:t>_________</w:t>
            </w:r>
          </w:p>
          <w:p w14:paraId="64E72DE8" w14:textId="12F838E4" w:rsidR="0001105A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13D8FB8B" w14:textId="30B48C8A" w:rsidR="00D92698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 w:rsidRPr="0001105A">
              <w:rPr>
                <w:rFonts w:ascii="Trebuchet MS" w:hAnsi="Trebuchet MS"/>
                <w:sz w:val="14"/>
                <w:szCs w:val="14"/>
              </w:rPr>
              <w:t>(a) Insert the names, position and address of the person to whom local government electors should apply to inspect the AGAR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744E06" w:rsidRPr="00D92698" w14:paraId="4D36FBD1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D0B6355" w14:textId="77777777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(b)</w:t>
            </w:r>
            <w:r>
              <w:rPr>
                <w:rFonts w:ascii="Trebuchet MS" w:hAnsi="Trebuchet MS"/>
                <w:sz w:val="20"/>
                <w:szCs w:val="20"/>
              </w:rPr>
              <w:tab/>
              <w:t>_____________________________________________________</w:t>
            </w:r>
          </w:p>
          <w:p w14:paraId="41EC512C" w14:textId="77777777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  <w:t>_____________________________________________________</w:t>
            </w:r>
          </w:p>
          <w:p w14:paraId="292744CA" w14:textId="77777777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  <w:t>_____________________________________________________</w:t>
            </w:r>
          </w:p>
          <w:p w14:paraId="6BE56CDF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2FB813F2" w14:textId="512108A8" w:rsidR="0001105A" w:rsidRP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43E1EC67" w14:textId="68B6324C" w:rsidR="0001105A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(b) Insert the hours during which the inspection rights may be exercised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744E06" w:rsidRPr="00D92698" w14:paraId="1A6F4DA9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60BB046" w14:textId="582295F7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3.</w:t>
            </w:r>
            <w:r>
              <w:rPr>
                <w:rFonts w:ascii="Trebuchet MS" w:hAnsi="Trebuchet MS"/>
                <w:sz w:val="20"/>
                <w:szCs w:val="20"/>
              </w:rPr>
              <w:tab/>
              <w:t>Copies will be provided to any person on payment of £</w:t>
            </w:r>
            <w:r w:rsidR="00744E06">
              <w:rPr>
                <w:rFonts w:ascii="Trebuchet MS" w:hAnsi="Trebuchet MS"/>
                <w:sz w:val="20"/>
                <w:szCs w:val="20"/>
              </w:rPr>
              <w:t>5</w:t>
            </w:r>
            <w:r>
              <w:rPr>
                <w:rFonts w:ascii="Trebuchet MS" w:hAnsi="Trebuchet MS"/>
                <w:sz w:val="20"/>
                <w:szCs w:val="20"/>
              </w:rPr>
              <w:t xml:space="preserve">___ </w:t>
            </w:r>
            <w:r w:rsidR="004065FC">
              <w:rPr>
                <w:rFonts w:ascii="Trebuchet MS" w:hAnsi="Trebuchet MS"/>
                <w:sz w:val="20"/>
                <w:szCs w:val="20"/>
              </w:rPr>
              <w:t>(c)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each copy of the Annual Governance &amp; Accountability Return.</w:t>
            </w:r>
          </w:p>
          <w:p w14:paraId="55C93F25" w14:textId="34B9BFC2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4884296" w14:textId="29381CD0" w:rsid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 xml:space="preserve">(c) Insert a reasonable sum for </w:t>
            </w:r>
            <w:r w:rsidR="004065FC">
              <w:rPr>
                <w:rFonts w:ascii="Trebuchet MS" w:hAnsi="Trebuchet MS"/>
                <w:sz w:val="14"/>
                <w:szCs w:val="14"/>
              </w:rPr>
              <w:t>copying costs.</w:t>
            </w:r>
          </w:p>
        </w:tc>
      </w:tr>
      <w:tr w:rsidR="00744E06" w:rsidRPr="00D92698" w14:paraId="71406D07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11CB2D9F" w14:textId="55C239AE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(d)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Announcement made: 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8A1734">
              <w:rPr>
                <w:rFonts w:ascii="Trebuchet MS" w:hAnsi="Trebuchet MS"/>
                <w:sz w:val="20"/>
                <w:szCs w:val="20"/>
              </w:rPr>
              <w:t>Andrew Bishop MBE PSLCC</w:t>
            </w:r>
            <w:r>
              <w:rPr>
                <w:rFonts w:ascii="Trebuchet MS" w:hAnsi="Trebuchet MS"/>
                <w:sz w:val="20"/>
                <w:szCs w:val="20"/>
              </w:rPr>
              <w:t>_____</w:t>
            </w:r>
          </w:p>
          <w:p w14:paraId="72DBCB06" w14:textId="554461F1" w:rsidR="004065FC" w:rsidRDefault="00C13D90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                                               Clerk/RFO</w:t>
            </w:r>
          </w:p>
          <w:p w14:paraId="42DD2D37" w14:textId="470C789C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3A1C7850" w14:textId="7AE1168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(d) Insert the name and position of person placing the notice.</w:t>
            </w:r>
          </w:p>
        </w:tc>
      </w:tr>
      <w:tr w:rsidR="00744E06" w:rsidRPr="00D92698" w14:paraId="3A4B67B0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67419F" w14:textId="43E7920A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(e)</w:t>
            </w:r>
            <w:r>
              <w:rPr>
                <w:rFonts w:ascii="Trebuchet MS" w:hAnsi="Trebuchet MS"/>
                <w:sz w:val="20"/>
                <w:szCs w:val="20"/>
              </w:rPr>
              <w:tab/>
              <w:t>Date of announcement:</w:t>
            </w:r>
            <w:r>
              <w:rPr>
                <w:rFonts w:ascii="Trebuchet MS" w:hAnsi="Trebuchet MS"/>
                <w:sz w:val="20"/>
                <w:szCs w:val="20"/>
              </w:rPr>
              <w:tab/>
            </w:r>
            <w:r w:rsidR="00C13D90">
              <w:rPr>
                <w:rFonts w:ascii="Trebuchet MS" w:hAnsi="Trebuchet MS"/>
                <w:sz w:val="20"/>
                <w:szCs w:val="20"/>
              </w:rPr>
              <w:t>12 Sep 25</w:t>
            </w:r>
            <w:r>
              <w:rPr>
                <w:rFonts w:ascii="Trebuchet MS" w:hAnsi="Trebuchet MS"/>
                <w:sz w:val="20"/>
                <w:szCs w:val="20"/>
              </w:rPr>
              <w:t>_____________</w:t>
            </w:r>
          </w:p>
          <w:p w14:paraId="6478F7E8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0896BB62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596867A7" w14:textId="676C3A25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55D607D" w14:textId="44B27AF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(e) Insert the date of placing of the notice.</w:t>
            </w:r>
          </w:p>
        </w:tc>
      </w:tr>
    </w:tbl>
    <w:p w14:paraId="3A99893A" w14:textId="7777777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</w:p>
    <w:sectPr w:rsidR="00D92698" w:rsidRPr="00D92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B6B5B"/>
    <w:multiLevelType w:val="hybridMultilevel"/>
    <w:tmpl w:val="636A6122"/>
    <w:lvl w:ilvl="0" w:tplc="F93AB69E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198354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98"/>
    <w:rsid w:val="0001105A"/>
    <w:rsid w:val="00165C42"/>
    <w:rsid w:val="002064C5"/>
    <w:rsid w:val="00236AE1"/>
    <w:rsid w:val="002F1516"/>
    <w:rsid w:val="003E14B7"/>
    <w:rsid w:val="004065FC"/>
    <w:rsid w:val="00644D77"/>
    <w:rsid w:val="00744E06"/>
    <w:rsid w:val="008A1734"/>
    <w:rsid w:val="008E4323"/>
    <w:rsid w:val="00955C02"/>
    <w:rsid w:val="009665A3"/>
    <w:rsid w:val="00C0158B"/>
    <w:rsid w:val="00C13D90"/>
    <w:rsid w:val="00C81A34"/>
    <w:rsid w:val="00D92698"/>
    <w:rsid w:val="00E77E60"/>
    <w:rsid w:val="00E93590"/>
    <w:rsid w:val="00FA7B92"/>
    <w:rsid w:val="00FF78F5"/>
    <w:rsid w:val="0963A6A7"/>
    <w:rsid w:val="13A5AA0B"/>
    <w:rsid w:val="3759CAD8"/>
    <w:rsid w:val="4118D95C"/>
    <w:rsid w:val="5FBC1006"/>
    <w:rsid w:val="62640C89"/>
    <w:rsid w:val="710C3A82"/>
    <w:rsid w:val="74B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CBD8"/>
  <w15:chartTrackingRefBased/>
  <w15:docId w15:val="{18D290F2-EBAA-4961-8CB3-0F8EE427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08e19c-5b17-4094-aec2-42b46f4b8985">
      <Terms xmlns="http://schemas.microsoft.com/office/infopath/2007/PartnerControls"/>
    </lcf76f155ced4ddcb4097134ff3c332f>
    <Checked xmlns="3208e19c-5b17-4094-aec2-42b46f4b8985">true</Checked>
    <TaxCatchAll xmlns="a4282608-b355-476e-99d2-d78361927f63" xsi:nil="true"/>
    <Comment xmlns="3208e19c-5b17-4094-aec2-42b46f4b898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B69AEA72FF14BBE7906383FEED87E" ma:contentTypeVersion="17" ma:contentTypeDescription="Create a new document." ma:contentTypeScope="" ma:versionID="03c934ad3170cc979490294df78ef0fc">
  <xsd:schema xmlns:xsd="http://www.w3.org/2001/XMLSchema" xmlns:xs="http://www.w3.org/2001/XMLSchema" xmlns:p="http://schemas.microsoft.com/office/2006/metadata/properties" xmlns:ns2="a4282608-b355-476e-99d2-d78361927f63" xmlns:ns3="3208e19c-5b17-4094-aec2-42b46f4b8985" targetNamespace="http://schemas.microsoft.com/office/2006/metadata/properties" ma:root="true" ma:fieldsID="f9432ce4b3ccbc4d3f78e3244649923d" ns2:_="" ns3:_="">
    <xsd:import namespace="a4282608-b355-476e-99d2-d78361927f63"/>
    <xsd:import namespace="3208e19c-5b17-4094-aec2-42b46f4b89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Checked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2608-b355-476e-99d2-d7836192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387f557-b69a-4c58-983d-5b55ea62c138}" ma:internalName="TaxCatchAll" ma:showField="CatchAllData" ma:web="a4282608-b355-476e-99d2-d78361927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e19c-5b17-4094-aec2-42b46f4b8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5fdd18-c9b7-4c10-b252-07d2a28191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Checked" ma:index="20" ma:displayName="Checked" ma:default="0" ma:format="Dropdown" ma:indexed="true" ma:internalName="Checked">
      <xsd:simpleType>
        <xsd:restriction base="dms:Boolea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4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BDBCDA-CF8A-46D2-ACF9-EB295F8808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2A499C-BBBD-45CD-82A4-61756B9E9030}">
  <ds:schemaRefs>
    <ds:schemaRef ds:uri="http://schemas.microsoft.com/office/2006/metadata/properties"/>
    <ds:schemaRef ds:uri="http://schemas.microsoft.com/office/infopath/2007/PartnerControls"/>
    <ds:schemaRef ds:uri="3208e19c-5b17-4094-aec2-42b46f4b8985"/>
    <ds:schemaRef ds:uri="a4282608-b355-476e-99d2-d78361927f63"/>
  </ds:schemaRefs>
</ds:datastoreItem>
</file>

<file path=customXml/itemProps3.xml><?xml version="1.0" encoding="utf-8"?>
<ds:datastoreItem xmlns:ds="http://schemas.openxmlformats.org/officeDocument/2006/customXml" ds:itemID="{62687F6F-922B-4DF9-9A29-8E5AFDFB1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82608-b355-476e-99d2-d78361927f63"/>
    <ds:schemaRef ds:uri="3208e19c-5b17-4094-aec2-42b46f4b8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Caplen</dc:creator>
  <cp:keywords/>
  <dc:description/>
  <cp:lastModifiedBy>Andrew Bishop</cp:lastModifiedBy>
  <cp:revision>7</cp:revision>
  <dcterms:created xsi:type="dcterms:W3CDTF">2025-09-10T08:45:00Z</dcterms:created>
  <dcterms:modified xsi:type="dcterms:W3CDTF">2025-09-10T08:49:00Z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0x010100D44B69AEA72FF14BBE7906383FEED87E</vt:lpwstr>
  </property>
  <property fmtid="{D5CDD505-2E9C-101B-9397-08002B2CF9AE}" pid="3" name="MediaServiceImageTags">
    <vt:lpwstr/>
  </property>
</Properties>
</file>