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E69BF" w14:textId="7E9C4A51" w:rsidR="003E14B7" w:rsidRPr="00D92698" w:rsidRDefault="631DCBBA" w:rsidP="2C3BAC1B">
      <w:pPr>
        <w:jc w:val="center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2C3BAC1B">
        <w:rPr>
          <w:rFonts w:ascii="Trebuchet MS" w:eastAsia="Trebuchet MS" w:hAnsi="Trebuchet MS" w:cs="Trebuchet MS"/>
          <w:b/>
          <w:bCs/>
          <w:sz w:val="20"/>
          <w:szCs w:val="20"/>
        </w:rPr>
        <w:t>Mabe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7D99708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644D77">
        <w:rPr>
          <w:rFonts w:ascii="Trebuchet MS" w:hAnsi="Trebuchet MS"/>
          <w:b/>
          <w:bCs/>
          <w:sz w:val="20"/>
          <w:szCs w:val="20"/>
        </w:rPr>
        <w:t>4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0C54BC38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1.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The audit of accounts for </w:t>
            </w:r>
            <w:r w:rsidR="36DA1030" w:rsidRPr="2C3BAC1B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Mabe Parish Council </w:t>
            </w:r>
            <w:r w:rsidRPr="2C3BAC1B"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644D77" w:rsidRPr="2C3BAC1B">
              <w:rPr>
                <w:rFonts w:ascii="Trebuchet MS" w:hAnsi="Trebuchet MS"/>
                <w:sz w:val="20"/>
                <w:szCs w:val="20"/>
              </w:rPr>
              <w:t>4</w:t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F9A8799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2.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The Annual Governance &amp; Accountability Return is available for inspection by any local government elector of the area of </w:t>
            </w:r>
            <w:r w:rsidR="6E1DF0D4" w:rsidRPr="2C3BAC1B">
              <w:rPr>
                <w:rFonts w:ascii="Trebuchet MS" w:hAnsi="Trebuchet MS"/>
                <w:sz w:val="20"/>
                <w:szCs w:val="20"/>
              </w:rPr>
              <w:t>Mabe Parish Council</w:t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64E72DE8" w14:textId="2FB00770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(a)</w:t>
            </w:r>
            <w:r>
              <w:tab/>
            </w:r>
            <w:r w:rsidR="7B104F60" w:rsidRPr="2C3BAC1B">
              <w:rPr>
                <w:rFonts w:ascii="Trebuchet MS" w:hAnsi="Trebuchet MS"/>
                <w:sz w:val="20"/>
                <w:szCs w:val="20"/>
              </w:rPr>
              <w:t xml:space="preserve">Andrew Bishop MBE, Clerk, Mabe Parish Council, 25 Trevithick Road, Pool, Redruth </w:t>
            </w:r>
            <w:r w:rsidR="74D08EB5" w:rsidRPr="2C3BAC1B">
              <w:rPr>
                <w:rFonts w:ascii="Trebuchet MS" w:hAnsi="Trebuchet MS"/>
                <w:sz w:val="20"/>
                <w:szCs w:val="20"/>
              </w:rPr>
              <w:t xml:space="preserve">TR15 3NW 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6BE56CDF" w14:textId="3516E24A" w:rsidR="004065FC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(b)</w:t>
            </w:r>
            <w:r w:rsidR="004065FC">
              <w:tab/>
            </w:r>
            <w:r w:rsidR="276E99D5" w:rsidRPr="2C3BAC1B">
              <w:rPr>
                <w:rFonts w:ascii="Trebuchet MS" w:hAnsi="Trebuchet MS"/>
                <w:sz w:val="20"/>
                <w:szCs w:val="20"/>
              </w:rPr>
              <w:t xml:space="preserve">0900 hrs to 1500 hrs </w:t>
            </w: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37CBB69C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3.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>Copies will be provided to any person on payment of £</w:t>
            </w:r>
            <w:r w:rsidR="589ED663" w:rsidRPr="2C3BAC1B">
              <w:rPr>
                <w:rFonts w:ascii="Trebuchet MS" w:hAnsi="Trebuchet MS"/>
                <w:sz w:val="20"/>
                <w:szCs w:val="20"/>
              </w:rPr>
              <w:t xml:space="preserve"> 10</w:t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____ </w:t>
            </w:r>
            <w:r w:rsidR="004065FC" w:rsidRPr="2C3BAC1B">
              <w:rPr>
                <w:rFonts w:ascii="Trebuchet MS" w:hAnsi="Trebuchet MS"/>
                <w:sz w:val="20"/>
                <w:szCs w:val="20"/>
              </w:rPr>
              <w:t>(c)</w:t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6685F5FA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(d)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 xml:space="preserve">Announcement made: </w:t>
            </w:r>
            <w:r>
              <w:tab/>
            </w:r>
            <w:r w:rsidR="097F2D10" w:rsidRPr="2C3BAC1B">
              <w:rPr>
                <w:rFonts w:ascii="Trebuchet MS" w:hAnsi="Trebuchet MS"/>
                <w:sz w:val="20"/>
                <w:szCs w:val="20"/>
              </w:rPr>
              <w:t>Andrew Bishop MBE</w:t>
            </w:r>
            <w:r w:rsidR="092C32FC" w:rsidRPr="2C3BAC1B">
              <w:rPr>
                <w:rFonts w:ascii="Trebuchet MS" w:hAnsi="Trebuchet MS"/>
                <w:sz w:val="20"/>
                <w:szCs w:val="20"/>
              </w:rPr>
              <w:t xml:space="preserve">, Mabe Parish Clerk </w:t>
            </w:r>
            <w:r w:rsidR="097F2D10" w:rsidRPr="2C3BAC1B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2C3BAC1B">
              <w:rPr>
                <w:rFonts w:ascii="Trebuchet MS" w:hAnsi="Trebuchet MS"/>
                <w:sz w:val="20"/>
                <w:szCs w:val="20"/>
              </w:rPr>
              <w:t>________________________________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2C3BAC1B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3B9231B8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2C3BAC1B">
              <w:rPr>
                <w:rFonts w:ascii="Trebuchet MS" w:hAnsi="Trebuchet MS"/>
                <w:sz w:val="20"/>
                <w:szCs w:val="20"/>
              </w:rPr>
              <w:t>(e)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>Date of announcement:</w:t>
            </w:r>
            <w:r w:rsidR="6D609D91" w:rsidRPr="2C3BAC1B">
              <w:rPr>
                <w:rFonts w:ascii="Trebuchet MS" w:hAnsi="Trebuchet MS"/>
                <w:sz w:val="20"/>
                <w:szCs w:val="20"/>
              </w:rPr>
              <w:t xml:space="preserve">13 </w:t>
            </w:r>
            <w:r w:rsidR="6ED1F03E" w:rsidRPr="2C3BAC1B">
              <w:rPr>
                <w:rFonts w:ascii="Trebuchet MS" w:hAnsi="Trebuchet MS"/>
                <w:sz w:val="20"/>
                <w:szCs w:val="20"/>
              </w:rPr>
              <w:t>September</w:t>
            </w:r>
            <w:r w:rsidR="6D609D91" w:rsidRPr="2C3BAC1B">
              <w:rPr>
                <w:rFonts w:ascii="Trebuchet MS" w:hAnsi="Trebuchet MS"/>
                <w:sz w:val="20"/>
                <w:szCs w:val="20"/>
              </w:rPr>
              <w:t xml:space="preserve"> 2024</w:t>
            </w:r>
            <w:r>
              <w:tab/>
            </w:r>
            <w:r w:rsidRPr="2C3BAC1B">
              <w:rPr>
                <w:rFonts w:ascii="Trebuchet MS" w:hAnsi="Trebuchet MS"/>
                <w:sz w:val="20"/>
                <w:szCs w:val="20"/>
              </w:rPr>
              <w:t>________________________________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36AE1"/>
    <w:rsid w:val="002F1516"/>
    <w:rsid w:val="003E14B7"/>
    <w:rsid w:val="004065FC"/>
    <w:rsid w:val="00644D77"/>
    <w:rsid w:val="008D1EF7"/>
    <w:rsid w:val="00971654"/>
    <w:rsid w:val="00C81A34"/>
    <w:rsid w:val="00D92698"/>
    <w:rsid w:val="00E77E60"/>
    <w:rsid w:val="00FA7B92"/>
    <w:rsid w:val="00FF78F5"/>
    <w:rsid w:val="054D2947"/>
    <w:rsid w:val="092C32FC"/>
    <w:rsid w:val="0963A6A7"/>
    <w:rsid w:val="097F2D10"/>
    <w:rsid w:val="12BDCE77"/>
    <w:rsid w:val="13A5AA0B"/>
    <w:rsid w:val="276E99D5"/>
    <w:rsid w:val="2BF4A46A"/>
    <w:rsid w:val="2C3BAC1B"/>
    <w:rsid w:val="36DA1030"/>
    <w:rsid w:val="3759CAD8"/>
    <w:rsid w:val="381E6D09"/>
    <w:rsid w:val="3B51F0D2"/>
    <w:rsid w:val="3F61B390"/>
    <w:rsid w:val="4118D95C"/>
    <w:rsid w:val="47166097"/>
    <w:rsid w:val="53E1BBC5"/>
    <w:rsid w:val="589ED663"/>
    <w:rsid w:val="5FBC1006"/>
    <w:rsid w:val="62640C89"/>
    <w:rsid w:val="631DCBBA"/>
    <w:rsid w:val="6D609D91"/>
    <w:rsid w:val="6E1DF0D4"/>
    <w:rsid w:val="6ED1F03E"/>
    <w:rsid w:val="710C3A82"/>
    <w:rsid w:val="7318580D"/>
    <w:rsid w:val="74B533EC"/>
    <w:rsid w:val="74D08EB5"/>
    <w:rsid w:val="7B10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Andrew Bishop</cp:lastModifiedBy>
  <cp:revision>2</cp:revision>
  <dcterms:created xsi:type="dcterms:W3CDTF">2024-08-13T10:15:00Z</dcterms:created>
  <dcterms:modified xsi:type="dcterms:W3CDTF">2024-08-13T10:15:00Z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